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A5" w:rsidRDefault="00BC4EA5">
      <w:pPr>
        <w:tabs>
          <w:tab w:val="center" w:pos="1963"/>
          <w:tab w:val="center" w:pos="7169"/>
        </w:tabs>
        <w:spacing w:after="192" w:line="227" w:lineRule="auto"/>
        <w:ind w:left="-15" w:right="0" w:firstLine="0"/>
        <w:jc w:val="left"/>
      </w:pPr>
    </w:p>
    <w:p w:rsidR="00AD5774" w:rsidRDefault="00AD5774" w:rsidP="00AD5774">
      <w:pPr>
        <w:spacing w:after="0" w:line="244" w:lineRule="auto"/>
        <w:ind w:left="95" w:right="-10" w:firstLine="552"/>
        <w:rPr>
          <w:sz w:val="24"/>
          <w:szCs w:val="24"/>
        </w:rPr>
      </w:pPr>
      <w:r w:rsidRPr="00AD5774">
        <w:rPr>
          <w:sz w:val="24"/>
          <w:szCs w:val="24"/>
        </w:rPr>
        <w:t>Письмо №4</w:t>
      </w:r>
      <w:r w:rsidR="009B0EDB">
        <w:rPr>
          <w:sz w:val="24"/>
          <w:szCs w:val="24"/>
        </w:rPr>
        <w:t>7</w:t>
      </w:r>
      <w:r w:rsidRPr="00AD5774">
        <w:rPr>
          <w:sz w:val="24"/>
          <w:szCs w:val="24"/>
        </w:rPr>
        <w:t xml:space="preserve"> от 2</w:t>
      </w:r>
      <w:r w:rsidR="009B0EDB">
        <w:rPr>
          <w:sz w:val="24"/>
          <w:szCs w:val="24"/>
        </w:rPr>
        <w:t>7</w:t>
      </w:r>
      <w:bookmarkStart w:id="0" w:name="_GoBack"/>
      <w:bookmarkEnd w:id="0"/>
      <w:r w:rsidRPr="00AD5774">
        <w:rPr>
          <w:sz w:val="24"/>
          <w:szCs w:val="24"/>
        </w:rPr>
        <w:t xml:space="preserve"> января 2020 года</w:t>
      </w:r>
    </w:p>
    <w:p w:rsidR="00AD5774" w:rsidRDefault="00AD5774" w:rsidP="00AD5774">
      <w:pPr>
        <w:spacing w:after="0" w:line="244" w:lineRule="auto"/>
        <w:ind w:left="95" w:right="-10" w:firstLine="552"/>
        <w:rPr>
          <w:sz w:val="24"/>
          <w:szCs w:val="24"/>
        </w:rPr>
      </w:pPr>
    </w:p>
    <w:p w:rsidR="00AD5774" w:rsidRPr="009B0EDB" w:rsidRDefault="009B0EDB" w:rsidP="00AD5774">
      <w:pPr>
        <w:spacing w:after="0" w:line="244" w:lineRule="auto"/>
        <w:ind w:left="95" w:right="-10" w:firstLine="552"/>
        <w:rPr>
          <w:b/>
          <w:sz w:val="24"/>
          <w:szCs w:val="24"/>
        </w:rPr>
      </w:pPr>
      <w:r w:rsidRPr="009B0EDB">
        <w:rPr>
          <w:b/>
          <w:sz w:val="24"/>
          <w:szCs w:val="24"/>
        </w:rPr>
        <w:t>О направлении заявки на пособия по программе «Успех каждого ребенка»</w:t>
      </w:r>
    </w:p>
    <w:p w:rsidR="009B0EDB" w:rsidRPr="00AD5774" w:rsidRDefault="009B0EDB" w:rsidP="00AD5774">
      <w:pPr>
        <w:spacing w:after="0" w:line="244" w:lineRule="auto"/>
        <w:ind w:left="95" w:right="-10" w:firstLine="552"/>
        <w:rPr>
          <w:sz w:val="24"/>
          <w:szCs w:val="24"/>
        </w:rPr>
      </w:pPr>
    </w:p>
    <w:p w:rsidR="00BC4EA5" w:rsidRDefault="009B0EDB" w:rsidP="009B0EDB">
      <w:pPr>
        <w:spacing w:after="0" w:line="227" w:lineRule="auto"/>
        <w:ind w:left="5290" w:right="0" w:hanging="231"/>
        <w:jc w:val="left"/>
        <w:rPr>
          <w:sz w:val="24"/>
          <w:szCs w:val="24"/>
        </w:rPr>
      </w:pPr>
      <w:r w:rsidRPr="00AD5774">
        <w:rPr>
          <w:sz w:val="24"/>
          <w:szCs w:val="24"/>
        </w:rPr>
        <w:t>Р</w:t>
      </w:r>
      <w:r w:rsidRPr="00AD5774">
        <w:rPr>
          <w:sz w:val="24"/>
          <w:szCs w:val="24"/>
        </w:rPr>
        <w:t xml:space="preserve">уководителям </w:t>
      </w:r>
      <w:r>
        <w:rPr>
          <w:sz w:val="24"/>
          <w:szCs w:val="24"/>
        </w:rPr>
        <w:t>ОО</w:t>
      </w:r>
    </w:p>
    <w:p w:rsidR="009B0EDB" w:rsidRPr="00AD5774" w:rsidRDefault="009B0EDB" w:rsidP="009B0EDB">
      <w:pPr>
        <w:spacing w:after="0" w:line="227" w:lineRule="auto"/>
        <w:ind w:left="5290" w:right="0" w:hanging="231"/>
        <w:jc w:val="left"/>
        <w:rPr>
          <w:sz w:val="24"/>
          <w:szCs w:val="24"/>
        </w:rPr>
      </w:pPr>
    </w:p>
    <w:p w:rsidR="00BC4EA5" w:rsidRPr="00AD5774" w:rsidRDefault="00AD5774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 xml:space="preserve">В соответствии с письмом Министерства образования и науки Республики Дагестан №06-520/01-18/20 от 23.01.2020г. МКУ «Управление образования» Сергокалинского района </w:t>
      </w:r>
      <w:r w:rsidR="009B0EDB" w:rsidRPr="00AD5774">
        <w:rPr>
          <w:sz w:val="24"/>
          <w:szCs w:val="24"/>
        </w:rPr>
        <w:t>информирует о том, что в рамках национального проекта «Образование» и двух его федеральных проектов — «Учитель будущего» и «Успех каждого ребенка»</w:t>
      </w:r>
      <w:r w:rsidR="009B0EDB" w:rsidRPr="00AD5774">
        <w:rPr>
          <w:sz w:val="24"/>
          <w:szCs w:val="24"/>
        </w:rPr>
        <w:t xml:space="preserve"> </w:t>
      </w:r>
      <w:r w:rsidRPr="00AD5774">
        <w:rPr>
          <w:noProof/>
          <w:sz w:val="24"/>
          <w:szCs w:val="24"/>
        </w:rPr>
        <w:t xml:space="preserve">- </w:t>
      </w:r>
      <w:r w:rsidR="009B0EDB" w:rsidRPr="00AD5774">
        <w:rPr>
          <w:sz w:val="24"/>
          <w:szCs w:val="24"/>
        </w:rPr>
        <w:t>Национальная Академия Предпринимательства организовала всероссийское движение «Учитель будущего педагог наставник» и всероссийское движение «Родители — за счастливое и благополучное будущее своих детей» (далее — Движение).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Для участников Движения, учител</w:t>
      </w:r>
      <w:r w:rsidRPr="00AD5774">
        <w:rPr>
          <w:sz w:val="24"/>
          <w:szCs w:val="24"/>
        </w:rPr>
        <w:t>ям и родителям школьников 1-11 классов, Академия подготовила практико-ориентированную программу воспитания «Успех каждого ребенка» (далее — Программа).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В ее основе 52 принципа воспитания успешных детей и 52 закона преуспевающих людей.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Принципы сформулирова</w:t>
      </w:r>
      <w:r w:rsidRPr="00AD5774">
        <w:rPr>
          <w:sz w:val="24"/>
          <w:szCs w:val="24"/>
        </w:rPr>
        <w:t>ны ведущими педагогами мира, законы сформулированы выдающимися предпринимателями.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 xml:space="preserve">Программа реализуется через социальную сеть. Для участия в Движении и Программе учителя и родители подписываются на страницу Академии в </w:t>
      </w:r>
      <w:proofErr w:type="spellStart"/>
      <w:r w:rsidRPr="00AD5774">
        <w:rPr>
          <w:sz w:val="24"/>
          <w:szCs w:val="24"/>
        </w:rPr>
        <w:t>Инстаграме</w:t>
      </w:r>
      <w:proofErr w:type="spellEnd"/>
      <w:r w:rsidRPr="00AD5774">
        <w:rPr>
          <w:sz w:val="24"/>
          <w:szCs w:val="24"/>
        </w:rPr>
        <w:t xml:space="preserve">: </w:t>
      </w:r>
      <w:r w:rsidRPr="00AD5774">
        <w:rPr>
          <w:sz w:val="24"/>
          <w:szCs w:val="24"/>
          <w:u w:val="single" w:color="000000"/>
        </w:rPr>
        <w:t>instagram.com/</w:t>
      </w:r>
      <w:proofErr w:type="spellStart"/>
      <w:r w:rsidRPr="00AD5774">
        <w:rPr>
          <w:sz w:val="24"/>
          <w:szCs w:val="24"/>
          <w:u w:val="single" w:color="000000"/>
        </w:rPr>
        <w:t>napdeti</w:t>
      </w:r>
      <w:proofErr w:type="spellEnd"/>
      <w:r w:rsidRPr="00AD5774">
        <w:rPr>
          <w:sz w:val="24"/>
          <w:szCs w:val="24"/>
          <w:u w:val="single" w:color="000000"/>
        </w:rPr>
        <w:t>.</w:t>
      </w:r>
    </w:p>
    <w:p w:rsidR="00BC4EA5" w:rsidRPr="00AD5774" w:rsidRDefault="009B0EDB">
      <w:pPr>
        <w:ind w:left="859" w:right="23" w:firstLine="0"/>
        <w:rPr>
          <w:sz w:val="24"/>
          <w:szCs w:val="24"/>
        </w:rPr>
      </w:pPr>
      <w:r w:rsidRPr="00AD5774">
        <w:rPr>
          <w:sz w:val="24"/>
          <w:szCs w:val="24"/>
        </w:rPr>
        <w:t>Участие учителей и родителей в Движении и Программе безвозмездное.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Массовое участие учителей и родителей в Движении/Программе позволит Республике Дагестан стать пилотным регионом, опыт которого будет тиражироваться во всех субъектах РФ.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Для школьников в ра</w:t>
      </w:r>
      <w:r w:rsidRPr="00AD5774">
        <w:rPr>
          <w:sz w:val="24"/>
          <w:szCs w:val="24"/>
        </w:rPr>
        <w:t>мках программы «Успех каждого ребенка» Академия подготовила пособия:</w:t>
      </w:r>
    </w:p>
    <w:p w:rsidR="00BC4EA5" w:rsidRPr="00AD5774" w:rsidRDefault="009B0EDB">
      <w:pPr>
        <w:numPr>
          <w:ilvl w:val="0"/>
          <w:numId w:val="1"/>
        </w:numPr>
        <w:spacing w:after="0" w:line="259" w:lineRule="auto"/>
        <w:ind w:right="96" w:hanging="278"/>
        <w:rPr>
          <w:sz w:val="24"/>
          <w:szCs w:val="24"/>
        </w:rPr>
      </w:pPr>
      <w:r w:rsidRPr="00AD5774">
        <w:rPr>
          <w:sz w:val="24"/>
          <w:szCs w:val="24"/>
        </w:rPr>
        <w:t>«Календарь 2020. 12 установок тем, кто хочет стать преуспевающим!»;</w:t>
      </w:r>
    </w:p>
    <w:p w:rsidR="00BC4EA5" w:rsidRPr="00AD5774" w:rsidRDefault="009B0EDB">
      <w:pPr>
        <w:numPr>
          <w:ilvl w:val="0"/>
          <w:numId w:val="1"/>
        </w:numPr>
        <w:ind w:right="96" w:hanging="278"/>
        <w:rPr>
          <w:sz w:val="24"/>
          <w:szCs w:val="24"/>
        </w:rPr>
      </w:pPr>
      <w:r w:rsidRPr="00AD5774">
        <w:rPr>
          <w:sz w:val="24"/>
          <w:szCs w:val="24"/>
        </w:rPr>
        <w:t>«Конструктор успеха» - руководство КАК стать человеком успеха!»;</w:t>
      </w:r>
    </w:p>
    <w:p w:rsidR="00BC4EA5" w:rsidRPr="00AD5774" w:rsidRDefault="00AD5774" w:rsidP="00AD5774">
      <w:pPr>
        <w:ind w:left="0" w:right="23" w:firstLine="0"/>
        <w:rPr>
          <w:sz w:val="24"/>
          <w:szCs w:val="24"/>
        </w:rPr>
      </w:pPr>
      <w:r w:rsidRPr="00AD5774">
        <w:rPr>
          <w:sz w:val="24"/>
          <w:szCs w:val="24"/>
        </w:rPr>
        <w:t xml:space="preserve">     </w:t>
      </w:r>
      <w:r w:rsidR="009B0EDB" w:rsidRPr="00AD5774">
        <w:rPr>
          <w:sz w:val="24"/>
          <w:szCs w:val="24"/>
        </w:rPr>
        <w:t>З. «Фестиваль «Путь к успеху» - мотивационный материал</w:t>
      </w:r>
      <w:r w:rsidR="009B0EDB" w:rsidRPr="00AD5774">
        <w:rPr>
          <w:sz w:val="24"/>
          <w:szCs w:val="24"/>
        </w:rPr>
        <w:t>».</w:t>
      </w:r>
    </w:p>
    <w:p w:rsidR="00BC4EA5" w:rsidRPr="00AD5774" w:rsidRDefault="009B0EDB">
      <w:pPr>
        <w:ind w:left="86" w:right="23"/>
        <w:rPr>
          <w:sz w:val="24"/>
          <w:szCs w:val="24"/>
        </w:rPr>
      </w:pPr>
      <w:r w:rsidRPr="00AD5774">
        <w:rPr>
          <w:sz w:val="24"/>
          <w:szCs w:val="24"/>
        </w:rPr>
        <w:t>Для педагогов и родителей Академия подготовила методические рекомендации по работе с вышеуказанными пособиями. Данные пособия через пе</w:t>
      </w:r>
      <w:r w:rsidR="00AD5774" w:rsidRPr="00AD5774">
        <w:rPr>
          <w:sz w:val="24"/>
          <w:szCs w:val="24"/>
        </w:rPr>
        <w:t>д</w:t>
      </w:r>
      <w:r w:rsidRPr="00AD5774">
        <w:rPr>
          <w:sz w:val="24"/>
          <w:szCs w:val="24"/>
        </w:rPr>
        <w:t>агогов-наставников передаются школьникам на безвозмездной основе.</w:t>
      </w:r>
    </w:p>
    <w:p w:rsidR="00BC4EA5" w:rsidRPr="00AD5774" w:rsidRDefault="009B0EDB">
      <w:pPr>
        <w:spacing w:after="2" w:line="230" w:lineRule="auto"/>
        <w:ind w:left="206" w:right="0" w:hanging="10"/>
        <w:rPr>
          <w:sz w:val="24"/>
          <w:szCs w:val="24"/>
        </w:rPr>
      </w:pPr>
      <w:r w:rsidRPr="00AD5774">
        <w:rPr>
          <w:sz w:val="24"/>
          <w:szCs w:val="24"/>
        </w:rPr>
        <w:t>Для получения ссылок на пособия и методические реком</w:t>
      </w:r>
      <w:r w:rsidRPr="00AD5774">
        <w:rPr>
          <w:sz w:val="24"/>
          <w:szCs w:val="24"/>
        </w:rPr>
        <w:t xml:space="preserve">ендации по их использованию педагоги-наставники (приложение №2) направляют письмо в Академию </w:t>
      </w:r>
      <w:r w:rsidRPr="00AD5774">
        <w:rPr>
          <w:sz w:val="24"/>
          <w:szCs w:val="24"/>
          <w:u w:val="single" w:color="000000"/>
        </w:rPr>
        <w:t>napdeti@mail.ru</w:t>
      </w:r>
      <w:r w:rsidRPr="00AD5774">
        <w:rPr>
          <w:sz w:val="24"/>
          <w:szCs w:val="24"/>
        </w:rPr>
        <w:t xml:space="preserve"> с пометкой «Заявка на пособия».</w:t>
      </w:r>
    </w:p>
    <w:p w:rsidR="00AD5774" w:rsidRPr="00AD5774" w:rsidRDefault="009B0EDB">
      <w:pPr>
        <w:spacing w:after="2" w:line="230" w:lineRule="auto"/>
        <w:ind w:left="196" w:right="0" w:firstLine="696"/>
        <w:rPr>
          <w:sz w:val="24"/>
          <w:szCs w:val="24"/>
        </w:rPr>
      </w:pPr>
      <w:r w:rsidRPr="00AD5774">
        <w:rPr>
          <w:sz w:val="24"/>
          <w:szCs w:val="24"/>
        </w:rPr>
        <w:t xml:space="preserve">Информацию о включенности </w:t>
      </w:r>
      <w:r>
        <w:rPr>
          <w:sz w:val="24"/>
          <w:szCs w:val="24"/>
        </w:rPr>
        <w:t xml:space="preserve">ваших </w:t>
      </w:r>
      <w:r w:rsidRPr="00AD5774">
        <w:rPr>
          <w:sz w:val="24"/>
          <w:szCs w:val="24"/>
        </w:rPr>
        <w:t xml:space="preserve">образовательных организаций в Движение и реализацию Программы </w:t>
      </w:r>
      <w:r w:rsidRPr="00AD5774">
        <w:rPr>
          <w:sz w:val="24"/>
          <w:szCs w:val="24"/>
        </w:rPr>
        <w:t>необ</w:t>
      </w:r>
      <w:r w:rsidRPr="00AD5774">
        <w:rPr>
          <w:sz w:val="24"/>
          <w:szCs w:val="24"/>
        </w:rPr>
        <w:t xml:space="preserve">ходимо направить в срок до </w:t>
      </w:r>
      <w:r>
        <w:rPr>
          <w:sz w:val="24"/>
          <w:szCs w:val="24"/>
        </w:rPr>
        <w:t>20</w:t>
      </w:r>
      <w:r w:rsidRPr="00AD5774">
        <w:rPr>
          <w:sz w:val="24"/>
          <w:szCs w:val="24"/>
        </w:rPr>
        <w:t xml:space="preserve"> февраля 2020 г. на электронный адрес: </w:t>
      </w:r>
      <w:proofErr w:type="spellStart"/>
      <w:r w:rsidR="00AD5774" w:rsidRPr="00AD5774">
        <w:rPr>
          <w:sz w:val="24"/>
          <w:szCs w:val="24"/>
          <w:u w:val="single" w:color="000000"/>
          <w:lang w:val="en-US"/>
        </w:rPr>
        <w:t>kumsiget</w:t>
      </w:r>
      <w:proofErr w:type="spellEnd"/>
      <w:r w:rsidR="00AD5774" w:rsidRPr="00AD5774">
        <w:rPr>
          <w:sz w:val="24"/>
          <w:szCs w:val="24"/>
          <w:u w:val="single" w:color="000000"/>
        </w:rPr>
        <w:t>@mail.ru</w:t>
      </w:r>
      <w:r w:rsidR="00AD5774" w:rsidRPr="00AD5774">
        <w:rPr>
          <w:sz w:val="24"/>
          <w:szCs w:val="24"/>
        </w:rPr>
        <w:t xml:space="preserve"> </w:t>
      </w:r>
    </w:p>
    <w:p w:rsidR="00BC4EA5" w:rsidRPr="00AD5774" w:rsidRDefault="009B0EDB">
      <w:pPr>
        <w:spacing w:after="2" w:line="230" w:lineRule="auto"/>
        <w:ind w:left="196" w:right="0" w:firstLine="696"/>
        <w:rPr>
          <w:sz w:val="24"/>
          <w:szCs w:val="24"/>
        </w:rPr>
      </w:pPr>
      <w:r w:rsidRPr="00AD5774">
        <w:rPr>
          <w:sz w:val="24"/>
          <w:szCs w:val="24"/>
        </w:rPr>
        <w:t xml:space="preserve">Вопросы по участию в Движении можно задать по тел.: 89624506516 (Жигайлов Анатолий Васильевич), электронная почта: </w:t>
      </w:r>
      <w:r w:rsidRPr="00AD5774">
        <w:rPr>
          <w:sz w:val="24"/>
          <w:szCs w:val="24"/>
          <w:u w:val="single" w:color="000000"/>
        </w:rPr>
        <w:t>napdeti@mail.ru.</w:t>
      </w:r>
    </w:p>
    <w:p w:rsidR="00BC4EA5" w:rsidRPr="00AD5774" w:rsidRDefault="009B0EDB" w:rsidP="009B0EDB">
      <w:pPr>
        <w:spacing w:after="0" w:line="259" w:lineRule="auto"/>
        <w:ind w:left="184" w:right="0" w:firstLine="708"/>
        <w:rPr>
          <w:sz w:val="24"/>
          <w:szCs w:val="24"/>
        </w:rPr>
      </w:pPr>
      <w:r w:rsidRPr="00AD5774">
        <w:rPr>
          <w:sz w:val="24"/>
          <w:szCs w:val="24"/>
        </w:rPr>
        <w:t>Просим поддержать данную инициативу и довести</w:t>
      </w:r>
      <w:r w:rsidRPr="00AD5774">
        <w:rPr>
          <w:sz w:val="24"/>
          <w:szCs w:val="24"/>
        </w:rPr>
        <w:t xml:space="preserve"> информацию о</w:t>
      </w:r>
    </w:p>
    <w:p w:rsidR="00BC4EA5" w:rsidRPr="00AD5774" w:rsidRDefault="009B0EDB">
      <w:pPr>
        <w:spacing w:after="34" w:line="230" w:lineRule="auto"/>
        <w:ind w:left="206" w:right="0" w:hanging="10"/>
        <w:rPr>
          <w:sz w:val="24"/>
          <w:szCs w:val="24"/>
        </w:rPr>
      </w:pPr>
      <w:r w:rsidRPr="00AD5774">
        <w:rPr>
          <w:sz w:val="24"/>
          <w:szCs w:val="24"/>
        </w:rPr>
        <w:t>Движении и Программе до общеобразовательных учреждений и родительской</w:t>
      </w:r>
    </w:p>
    <w:p w:rsidR="00BC4EA5" w:rsidRPr="00AD5774" w:rsidRDefault="00BC4EA5">
      <w:pPr>
        <w:rPr>
          <w:sz w:val="24"/>
          <w:szCs w:val="24"/>
        </w:rPr>
        <w:sectPr w:rsidR="00BC4EA5" w:rsidRPr="00AD5774">
          <w:pgSz w:w="11938" w:h="16858"/>
          <w:pgMar w:top="749" w:right="883" w:bottom="1311" w:left="1315" w:header="720" w:footer="720" w:gutter="0"/>
          <w:cols w:space="720"/>
        </w:sectPr>
      </w:pPr>
    </w:p>
    <w:p w:rsidR="00BC4EA5" w:rsidRPr="00AD5774" w:rsidRDefault="009B0EDB">
      <w:pPr>
        <w:spacing w:after="44" w:line="230" w:lineRule="auto"/>
        <w:ind w:left="15" w:right="0" w:hanging="10"/>
        <w:rPr>
          <w:sz w:val="24"/>
          <w:szCs w:val="24"/>
        </w:rPr>
      </w:pPr>
      <w:r w:rsidRPr="00AD5774">
        <w:rPr>
          <w:sz w:val="24"/>
          <w:szCs w:val="24"/>
        </w:rPr>
        <w:lastRenderedPageBreak/>
        <w:t>общественности.</w:t>
      </w:r>
    </w:p>
    <w:p w:rsidR="00AD5774" w:rsidRPr="00AD5774" w:rsidRDefault="00AD5774">
      <w:pPr>
        <w:spacing w:after="44" w:line="230" w:lineRule="auto"/>
        <w:ind w:left="15" w:right="0" w:hanging="10"/>
        <w:rPr>
          <w:sz w:val="24"/>
          <w:szCs w:val="24"/>
        </w:rPr>
      </w:pPr>
    </w:p>
    <w:p w:rsidR="00AD5774" w:rsidRPr="00AD5774" w:rsidRDefault="00AD5774" w:rsidP="00AD5774">
      <w:pPr>
        <w:widowControl w:val="0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proofErr w:type="spellStart"/>
      <w:r w:rsidRPr="00AD5774">
        <w:rPr>
          <w:b/>
          <w:sz w:val="24"/>
          <w:szCs w:val="24"/>
        </w:rPr>
        <w:t>И.о</w:t>
      </w:r>
      <w:proofErr w:type="spellEnd"/>
      <w:r w:rsidRPr="00AD5774">
        <w:rPr>
          <w:b/>
          <w:sz w:val="24"/>
          <w:szCs w:val="24"/>
        </w:rPr>
        <w:t>. начальника МКУ</w:t>
      </w:r>
    </w:p>
    <w:p w:rsidR="00AD5774" w:rsidRPr="00AD5774" w:rsidRDefault="00AD5774" w:rsidP="00AD5774">
      <w:pPr>
        <w:widowControl w:val="0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AD5774">
        <w:rPr>
          <w:b/>
          <w:sz w:val="24"/>
          <w:szCs w:val="24"/>
        </w:rPr>
        <w:t>«Управление образования</w:t>
      </w:r>
      <w:proofErr w:type="gramStart"/>
      <w:r w:rsidRPr="00AD5774">
        <w:rPr>
          <w:b/>
          <w:sz w:val="24"/>
          <w:szCs w:val="24"/>
        </w:rPr>
        <w:t xml:space="preserve">»:   </w:t>
      </w:r>
      <w:proofErr w:type="gramEnd"/>
      <w:r w:rsidRPr="00AD5774">
        <w:rPr>
          <w:b/>
          <w:sz w:val="24"/>
          <w:szCs w:val="24"/>
        </w:rPr>
        <w:t xml:space="preserve">                                                                            М. Мусаев</w:t>
      </w:r>
    </w:p>
    <w:p w:rsidR="00BC4EA5" w:rsidRPr="00AD5774" w:rsidRDefault="00BC4EA5">
      <w:pPr>
        <w:spacing w:after="0" w:line="259" w:lineRule="auto"/>
        <w:ind w:left="4555" w:right="0" w:firstLine="0"/>
        <w:jc w:val="left"/>
        <w:rPr>
          <w:sz w:val="24"/>
          <w:szCs w:val="24"/>
        </w:rPr>
      </w:pPr>
    </w:p>
    <w:sectPr w:rsidR="00BC4EA5" w:rsidRPr="00AD5774">
      <w:type w:val="continuous"/>
      <w:pgSz w:w="11938" w:h="16858"/>
      <w:pgMar w:top="749" w:right="965" w:bottom="1138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701A"/>
    <w:multiLevelType w:val="hybridMultilevel"/>
    <w:tmpl w:val="E910C67C"/>
    <w:lvl w:ilvl="0" w:tplc="3B686838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45CE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2ABB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6439E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82842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15D6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08F9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C5A5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2EEAE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A5"/>
    <w:rsid w:val="009B0EDB"/>
    <w:rsid w:val="00AD5774"/>
    <w:rsid w:val="00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AD53"/>
  <w15:docId w15:val="{7B62C92C-F3F5-420F-B8CA-6842E535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91" w:right="34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2020-01-27T05:52:00Z</dcterms:created>
  <dcterms:modified xsi:type="dcterms:W3CDTF">2020-01-27T05:52:00Z</dcterms:modified>
</cp:coreProperties>
</file>